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C34F2" w14:textId="77777777" w:rsidR="002C2F2D" w:rsidRPr="00852D31" w:rsidRDefault="002C2F2D" w:rsidP="002C2F2D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3F38A8">
        <w:rPr>
          <w:rFonts w:ascii="Arial" w:hAnsi="Arial" w:cs="Arial"/>
          <w:sz w:val="26"/>
          <w:szCs w:val="26"/>
        </w:rPr>
        <w:t xml:space="preserve"> </w:t>
      </w:r>
      <w:r w:rsidRPr="00852D31">
        <w:rPr>
          <w:rFonts w:ascii="Arial" w:hAnsi="Arial" w:cs="Arial"/>
          <w:bCs/>
          <w:sz w:val="32"/>
          <w:szCs w:val="32"/>
        </w:rPr>
        <w:t>Západočeská univerzita v Plzni</w:t>
      </w:r>
    </w:p>
    <w:p w14:paraId="642806C5" w14:textId="77777777" w:rsidR="002C2F2D" w:rsidRPr="00852D31" w:rsidRDefault="002C2F2D" w:rsidP="002C2F2D">
      <w:pPr>
        <w:pStyle w:val="Default"/>
        <w:jc w:val="center"/>
        <w:rPr>
          <w:rFonts w:ascii="Arial" w:hAnsi="Arial" w:cs="Arial"/>
          <w:bCs/>
          <w:sz w:val="32"/>
          <w:szCs w:val="32"/>
        </w:rPr>
      </w:pPr>
    </w:p>
    <w:p w14:paraId="6E98B21E" w14:textId="77777777" w:rsidR="002C2F2D" w:rsidRPr="00852D31" w:rsidRDefault="002C2F2D" w:rsidP="002C2F2D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852D31">
        <w:rPr>
          <w:rFonts w:ascii="Arial" w:hAnsi="Arial" w:cs="Arial"/>
          <w:bCs/>
          <w:sz w:val="32"/>
          <w:szCs w:val="32"/>
        </w:rPr>
        <w:t>Fakulta filozofická</w:t>
      </w:r>
    </w:p>
    <w:p w14:paraId="72F62115" w14:textId="77777777" w:rsidR="002C2F2D" w:rsidRPr="00852D31" w:rsidRDefault="002C2F2D" w:rsidP="002C2F2D">
      <w:pPr>
        <w:pStyle w:val="Default"/>
        <w:jc w:val="center"/>
        <w:rPr>
          <w:rFonts w:ascii="Arial" w:hAnsi="Arial" w:cs="Arial"/>
          <w:sz w:val="32"/>
          <w:szCs w:val="32"/>
        </w:rPr>
      </w:pPr>
    </w:p>
    <w:p w14:paraId="5BA9734A" w14:textId="77777777" w:rsidR="002C2F2D" w:rsidRPr="00852D31" w:rsidRDefault="002C2F2D" w:rsidP="002C2F2D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852D31">
        <w:rPr>
          <w:rFonts w:ascii="Arial" w:hAnsi="Arial" w:cs="Arial"/>
          <w:sz w:val="32"/>
          <w:szCs w:val="32"/>
        </w:rPr>
        <w:t>Katedra archeologie</w:t>
      </w:r>
    </w:p>
    <w:p w14:paraId="0EB8B2A1" w14:textId="77777777" w:rsidR="002C2F2D" w:rsidRPr="00852D31" w:rsidRDefault="002C2F2D" w:rsidP="002C2F2D">
      <w:pPr>
        <w:pStyle w:val="Default"/>
        <w:jc w:val="center"/>
        <w:rPr>
          <w:rFonts w:ascii="Arial" w:hAnsi="Arial" w:cs="Arial"/>
          <w:bCs/>
          <w:sz w:val="32"/>
          <w:szCs w:val="32"/>
        </w:rPr>
      </w:pPr>
    </w:p>
    <w:p w14:paraId="5FF486A4" w14:textId="77777777" w:rsidR="002C2F2D" w:rsidRPr="00852D31" w:rsidRDefault="002C2F2D" w:rsidP="002C2F2D">
      <w:pPr>
        <w:pStyle w:val="Default"/>
        <w:jc w:val="center"/>
        <w:rPr>
          <w:rFonts w:ascii="Arial" w:hAnsi="Arial" w:cs="Arial"/>
          <w:bCs/>
          <w:sz w:val="32"/>
          <w:szCs w:val="32"/>
        </w:rPr>
      </w:pPr>
    </w:p>
    <w:p w14:paraId="42DE21A3" w14:textId="77777777" w:rsidR="002C2F2D" w:rsidRPr="00852D31" w:rsidRDefault="002C2F2D" w:rsidP="002C2F2D">
      <w:pPr>
        <w:pStyle w:val="Default"/>
        <w:jc w:val="center"/>
        <w:rPr>
          <w:rFonts w:ascii="Arial" w:hAnsi="Arial" w:cs="Arial"/>
          <w:bCs/>
          <w:sz w:val="32"/>
          <w:szCs w:val="32"/>
        </w:rPr>
      </w:pPr>
      <w:r w:rsidRPr="00852D31">
        <w:rPr>
          <w:rFonts w:ascii="Arial" w:hAnsi="Arial" w:cs="Arial"/>
          <w:bCs/>
          <w:sz w:val="32"/>
          <w:szCs w:val="32"/>
        </w:rPr>
        <w:t>Studijní program Vědy historické</w:t>
      </w:r>
    </w:p>
    <w:p w14:paraId="5EBD3ECF" w14:textId="77777777" w:rsidR="002C2F2D" w:rsidRPr="00852D31" w:rsidRDefault="002C2F2D" w:rsidP="002C2F2D">
      <w:pPr>
        <w:pStyle w:val="Default"/>
        <w:jc w:val="center"/>
        <w:rPr>
          <w:rFonts w:ascii="Arial" w:hAnsi="Arial" w:cs="Arial"/>
          <w:sz w:val="32"/>
          <w:szCs w:val="32"/>
        </w:rPr>
      </w:pPr>
      <w:r w:rsidRPr="00852D31">
        <w:rPr>
          <w:rFonts w:ascii="Arial" w:hAnsi="Arial" w:cs="Arial"/>
          <w:bCs/>
          <w:sz w:val="32"/>
          <w:szCs w:val="32"/>
        </w:rPr>
        <w:t>Studijní obor Archeologie</w:t>
      </w:r>
    </w:p>
    <w:p w14:paraId="1D1F67D0" w14:textId="77777777" w:rsidR="002C2F2D" w:rsidRPr="002C2F2D" w:rsidRDefault="002C2F2D" w:rsidP="002C2F2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14:paraId="58DE5D85" w14:textId="77777777" w:rsidR="002C2F2D" w:rsidRPr="002C2F2D" w:rsidRDefault="002C2F2D" w:rsidP="002C2F2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14:paraId="65B691AE" w14:textId="77777777" w:rsidR="002C2F2D" w:rsidRPr="002C2F2D" w:rsidRDefault="002C2F2D" w:rsidP="002C2F2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14:paraId="27FF9C4D" w14:textId="77777777" w:rsidR="002C2F2D" w:rsidRDefault="002C2F2D" w:rsidP="002C2F2D">
      <w:pPr>
        <w:pStyle w:val="Default"/>
        <w:jc w:val="center"/>
        <w:rPr>
          <w:rFonts w:ascii="Arial" w:hAnsi="Arial" w:cs="Arial"/>
          <w:b/>
          <w:sz w:val="36"/>
          <w:szCs w:val="36"/>
        </w:rPr>
      </w:pPr>
    </w:p>
    <w:p w14:paraId="6778C9A9" w14:textId="77777777" w:rsidR="00852D31" w:rsidRDefault="002C2F2D" w:rsidP="002C2F2D">
      <w:pPr>
        <w:pStyle w:val="Default"/>
        <w:jc w:val="center"/>
        <w:rPr>
          <w:rFonts w:ascii="Arial" w:hAnsi="Arial" w:cs="Arial"/>
          <w:b/>
          <w:sz w:val="36"/>
          <w:szCs w:val="36"/>
        </w:rPr>
      </w:pPr>
      <w:r w:rsidRPr="002C2F2D">
        <w:rPr>
          <w:rFonts w:ascii="Arial" w:hAnsi="Arial" w:cs="Arial"/>
          <w:b/>
          <w:sz w:val="36"/>
          <w:szCs w:val="36"/>
        </w:rPr>
        <w:t xml:space="preserve">Vybrané </w:t>
      </w:r>
      <w:r w:rsidR="00852D31">
        <w:rPr>
          <w:rFonts w:ascii="Arial" w:hAnsi="Arial" w:cs="Arial"/>
          <w:b/>
          <w:sz w:val="36"/>
          <w:szCs w:val="36"/>
        </w:rPr>
        <w:t xml:space="preserve">tematické </w:t>
      </w:r>
      <w:r w:rsidRPr="002C2F2D">
        <w:rPr>
          <w:rFonts w:ascii="Arial" w:hAnsi="Arial" w:cs="Arial"/>
          <w:b/>
          <w:sz w:val="36"/>
          <w:szCs w:val="36"/>
        </w:rPr>
        <w:t xml:space="preserve">okruhy </w:t>
      </w:r>
    </w:p>
    <w:p w14:paraId="141BF285" w14:textId="1FDD3E39" w:rsidR="002C2F2D" w:rsidRDefault="002C2F2D" w:rsidP="002C2F2D">
      <w:pPr>
        <w:pStyle w:val="Default"/>
        <w:jc w:val="center"/>
        <w:rPr>
          <w:rFonts w:ascii="Arial" w:hAnsi="Arial" w:cs="Arial"/>
          <w:b/>
          <w:sz w:val="36"/>
          <w:szCs w:val="36"/>
        </w:rPr>
      </w:pPr>
      <w:r w:rsidRPr="002C2F2D">
        <w:rPr>
          <w:rFonts w:ascii="Arial" w:hAnsi="Arial" w:cs="Arial"/>
          <w:b/>
          <w:sz w:val="36"/>
          <w:szCs w:val="36"/>
        </w:rPr>
        <w:t>ke Státní závěrečné zkoušce</w:t>
      </w:r>
    </w:p>
    <w:p w14:paraId="2139C16B" w14:textId="17FAF710" w:rsidR="00E2264A" w:rsidRPr="00852D31" w:rsidRDefault="00E2264A" w:rsidP="002C2F2D">
      <w:pPr>
        <w:pStyle w:val="Default"/>
        <w:jc w:val="center"/>
        <w:rPr>
          <w:rFonts w:ascii="Arial" w:hAnsi="Arial" w:cs="Arial"/>
          <w:sz w:val="36"/>
          <w:szCs w:val="36"/>
        </w:rPr>
      </w:pPr>
      <w:r w:rsidRPr="00852D31">
        <w:rPr>
          <w:rFonts w:ascii="Arial" w:hAnsi="Arial" w:cs="Arial"/>
          <w:sz w:val="36"/>
          <w:szCs w:val="36"/>
        </w:rPr>
        <w:t xml:space="preserve">konané </w:t>
      </w:r>
      <w:r w:rsidR="00AC183B" w:rsidRPr="00852D31">
        <w:rPr>
          <w:rFonts w:ascii="Arial" w:hAnsi="Arial" w:cs="Arial"/>
          <w:sz w:val="36"/>
          <w:szCs w:val="36"/>
        </w:rPr>
        <w:t>dne x</w:t>
      </w:r>
      <w:r w:rsidRPr="00852D31">
        <w:rPr>
          <w:rFonts w:ascii="Arial" w:hAnsi="Arial" w:cs="Arial"/>
          <w:sz w:val="36"/>
          <w:szCs w:val="36"/>
        </w:rPr>
        <w:t xml:space="preserve">. </w:t>
      </w:r>
      <w:r w:rsidR="00AC183B" w:rsidRPr="00852D31">
        <w:rPr>
          <w:rFonts w:ascii="Arial" w:hAnsi="Arial" w:cs="Arial"/>
          <w:sz w:val="36"/>
          <w:szCs w:val="36"/>
        </w:rPr>
        <w:t>y</w:t>
      </w:r>
      <w:r w:rsidRPr="00852D31">
        <w:rPr>
          <w:rFonts w:ascii="Arial" w:hAnsi="Arial" w:cs="Arial"/>
          <w:sz w:val="36"/>
          <w:szCs w:val="36"/>
        </w:rPr>
        <w:t>. 201</w:t>
      </w:r>
      <w:r w:rsidR="00AC183B" w:rsidRPr="00852D31">
        <w:rPr>
          <w:rFonts w:ascii="Arial" w:hAnsi="Arial" w:cs="Arial"/>
          <w:sz w:val="36"/>
          <w:szCs w:val="36"/>
        </w:rPr>
        <w:t>8</w:t>
      </w:r>
    </w:p>
    <w:p w14:paraId="0F3382CE" w14:textId="77777777" w:rsidR="002C2F2D" w:rsidRDefault="002C2F2D" w:rsidP="002C2F2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14:paraId="0393A83F" w14:textId="77777777" w:rsidR="00A87E4F" w:rsidRDefault="00A87E4F" w:rsidP="002C2F2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14:paraId="52AA2F0F" w14:textId="77777777" w:rsidR="00A87E4F" w:rsidRDefault="00A87E4F" w:rsidP="002C2F2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14:paraId="65DC38CD" w14:textId="77777777" w:rsidR="00A87E4F" w:rsidRDefault="00A87E4F" w:rsidP="002C2F2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14:paraId="55050B9E" w14:textId="77777777" w:rsidR="00AA7293" w:rsidRDefault="00AA7293" w:rsidP="002C2F2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14:paraId="3D9B9839" w14:textId="77777777" w:rsidR="00AA7293" w:rsidRDefault="00AA7293" w:rsidP="002C2F2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14:paraId="152B84CC" w14:textId="77777777" w:rsidR="00AA7293" w:rsidRDefault="00AA7293" w:rsidP="002C2F2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14:paraId="41924187" w14:textId="77777777" w:rsidR="00AA7293" w:rsidRDefault="00AA7293" w:rsidP="002C2F2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14:paraId="22E8B375" w14:textId="77777777" w:rsidR="00AA7293" w:rsidRDefault="00AA7293" w:rsidP="002C2F2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14:paraId="54395A0F" w14:textId="77777777" w:rsidR="00AA7293" w:rsidRDefault="00AA7293" w:rsidP="002C2F2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14:paraId="3740C106" w14:textId="77777777" w:rsidR="00AA7293" w:rsidRDefault="00AA7293" w:rsidP="002C2F2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14:paraId="498B08B7" w14:textId="77777777" w:rsidR="00A87E4F" w:rsidRPr="002C2F2D" w:rsidRDefault="00A87E4F" w:rsidP="002C2F2D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</w:p>
    <w:p w14:paraId="462DCBF0" w14:textId="013841DF" w:rsidR="002C2F2D" w:rsidRPr="00A87E4F" w:rsidRDefault="002C2F2D" w:rsidP="002C2F2D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A87E4F">
        <w:rPr>
          <w:rFonts w:ascii="Arial" w:hAnsi="Arial" w:cs="Arial"/>
          <w:b/>
          <w:bCs/>
          <w:sz w:val="32"/>
          <w:szCs w:val="32"/>
        </w:rPr>
        <w:t xml:space="preserve">Mgr. </w:t>
      </w:r>
      <w:r w:rsidR="00AC183B" w:rsidRPr="00A87E4F">
        <w:rPr>
          <w:rFonts w:ascii="Arial" w:hAnsi="Arial" w:cs="Arial"/>
          <w:b/>
          <w:bCs/>
          <w:sz w:val="32"/>
          <w:szCs w:val="32"/>
        </w:rPr>
        <w:t>X Y</w:t>
      </w:r>
    </w:p>
    <w:p w14:paraId="02841C2E" w14:textId="77777777" w:rsidR="00E2264A" w:rsidRPr="002C2F2D" w:rsidRDefault="00E2264A" w:rsidP="002C2F2D">
      <w:pPr>
        <w:pStyle w:val="Default"/>
        <w:jc w:val="center"/>
        <w:rPr>
          <w:rFonts w:ascii="Arial" w:hAnsi="Arial" w:cs="Arial"/>
          <w:sz w:val="36"/>
          <w:szCs w:val="36"/>
        </w:rPr>
      </w:pPr>
    </w:p>
    <w:p w14:paraId="65F58B61" w14:textId="77777777" w:rsidR="002C2F2D" w:rsidRPr="003F38A8" w:rsidRDefault="002C2F2D" w:rsidP="002C2F2D">
      <w:pPr>
        <w:pStyle w:val="Default"/>
        <w:rPr>
          <w:rFonts w:ascii="Arial" w:hAnsi="Arial" w:cs="Arial"/>
          <w:i/>
          <w:iCs/>
          <w:sz w:val="28"/>
          <w:szCs w:val="28"/>
        </w:rPr>
      </w:pPr>
    </w:p>
    <w:p w14:paraId="17F0F63C" w14:textId="77777777" w:rsidR="002C2F2D" w:rsidRPr="003F38A8" w:rsidRDefault="002C2F2D" w:rsidP="002C2F2D">
      <w:pPr>
        <w:pStyle w:val="Default"/>
        <w:rPr>
          <w:rFonts w:ascii="Arial" w:hAnsi="Arial" w:cs="Arial"/>
          <w:i/>
          <w:iCs/>
          <w:sz w:val="28"/>
          <w:szCs w:val="28"/>
        </w:rPr>
      </w:pPr>
    </w:p>
    <w:p w14:paraId="12232827" w14:textId="77777777" w:rsidR="002C2F2D" w:rsidRPr="003F38A8" w:rsidRDefault="002C2F2D" w:rsidP="002C2F2D">
      <w:pPr>
        <w:pStyle w:val="Default"/>
        <w:rPr>
          <w:rFonts w:ascii="Arial" w:hAnsi="Arial" w:cs="Arial"/>
          <w:i/>
          <w:iCs/>
          <w:sz w:val="28"/>
          <w:szCs w:val="28"/>
        </w:rPr>
      </w:pPr>
    </w:p>
    <w:p w14:paraId="69C8172A" w14:textId="77777777" w:rsidR="002C2F2D" w:rsidRPr="003F38A8" w:rsidRDefault="002C2F2D" w:rsidP="002C2F2D">
      <w:pPr>
        <w:pStyle w:val="Default"/>
        <w:rPr>
          <w:rFonts w:ascii="Arial" w:hAnsi="Arial" w:cs="Arial"/>
          <w:i/>
          <w:iCs/>
          <w:sz w:val="28"/>
          <w:szCs w:val="28"/>
        </w:rPr>
      </w:pPr>
    </w:p>
    <w:p w14:paraId="3C2D8C89" w14:textId="77777777" w:rsidR="002C2F2D" w:rsidRDefault="002C2F2D" w:rsidP="002C2F2D">
      <w:pPr>
        <w:rPr>
          <w:rFonts w:ascii="Arial" w:hAnsi="Arial" w:cs="Arial"/>
          <w:sz w:val="26"/>
          <w:szCs w:val="26"/>
        </w:rPr>
        <w:sectPr w:rsidR="002C2F2D" w:rsidSect="009C22DA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14:paraId="75C42B89" w14:textId="7FDEA853" w:rsidR="00A736FE" w:rsidRPr="004B25A3" w:rsidRDefault="00FD5258" w:rsidP="00A736F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NÁZEV 1. TEMATICKÉHO OKRUHU</w:t>
      </w:r>
    </w:p>
    <w:p w14:paraId="0213D271" w14:textId="77777777" w:rsidR="00AC183B" w:rsidRDefault="00AC183B" w:rsidP="005B7B1C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</w:t>
      </w:r>
    </w:p>
    <w:p w14:paraId="2A7D3F1F" w14:textId="77777777" w:rsidR="00A736FE" w:rsidRDefault="00A736FE" w:rsidP="00A736FE">
      <w:pPr>
        <w:rPr>
          <w:rFonts w:ascii="Arial" w:hAnsi="Arial" w:cs="Arial"/>
          <w:sz w:val="24"/>
          <w:szCs w:val="24"/>
        </w:rPr>
      </w:pPr>
    </w:p>
    <w:p w14:paraId="0CDE30ED" w14:textId="53C09D7D" w:rsidR="00A736FE" w:rsidRDefault="00A736FE" w:rsidP="00A736FE">
      <w:pPr>
        <w:rPr>
          <w:rFonts w:ascii="Arial" w:hAnsi="Arial" w:cs="Arial"/>
          <w:b/>
          <w:sz w:val="24"/>
          <w:szCs w:val="24"/>
        </w:rPr>
      </w:pPr>
      <w:r w:rsidRPr="0018387F">
        <w:rPr>
          <w:rFonts w:ascii="Arial" w:hAnsi="Arial" w:cs="Arial"/>
          <w:b/>
          <w:sz w:val="24"/>
          <w:szCs w:val="24"/>
        </w:rPr>
        <w:t>Literatura:</w:t>
      </w:r>
    </w:p>
    <w:p w14:paraId="460CF42C" w14:textId="77777777" w:rsidR="00FD5258" w:rsidRDefault="00FD5258" w:rsidP="00A736FE">
      <w:pPr>
        <w:rPr>
          <w:rFonts w:ascii="Arial" w:hAnsi="Arial" w:cs="Arial"/>
          <w:sz w:val="24"/>
          <w:szCs w:val="24"/>
        </w:rPr>
      </w:pPr>
    </w:p>
    <w:p w14:paraId="7A001FDC" w14:textId="77777777" w:rsidR="00FD5258" w:rsidRDefault="00FD5258" w:rsidP="00A736FE">
      <w:pPr>
        <w:rPr>
          <w:rFonts w:ascii="Arial" w:hAnsi="Arial" w:cs="Arial"/>
          <w:sz w:val="24"/>
          <w:szCs w:val="24"/>
        </w:rPr>
      </w:pPr>
    </w:p>
    <w:p w14:paraId="71D33FFE" w14:textId="504AE3E4" w:rsidR="00FD5258" w:rsidRDefault="00FD5258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38F0088" w14:textId="0F52195A" w:rsidR="00FD5258" w:rsidRPr="004B25A3" w:rsidRDefault="00FD5258" w:rsidP="00FD52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NÁZEV </w:t>
      </w:r>
      <w:r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 TEMATICKÉHO OKRUHU</w:t>
      </w:r>
    </w:p>
    <w:p w14:paraId="30144630" w14:textId="77777777" w:rsidR="00FD5258" w:rsidRDefault="00FD5258" w:rsidP="00FD525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</w:t>
      </w:r>
    </w:p>
    <w:p w14:paraId="14D55EAE" w14:textId="77777777" w:rsidR="00FD5258" w:rsidRDefault="00FD5258" w:rsidP="00FD5258">
      <w:pPr>
        <w:rPr>
          <w:rFonts w:ascii="Arial" w:hAnsi="Arial" w:cs="Arial"/>
          <w:sz w:val="24"/>
          <w:szCs w:val="24"/>
        </w:rPr>
      </w:pPr>
    </w:p>
    <w:p w14:paraId="589DF860" w14:textId="77777777" w:rsidR="00FD5258" w:rsidRDefault="00FD5258" w:rsidP="00FD5258">
      <w:pPr>
        <w:rPr>
          <w:rFonts w:ascii="Arial" w:hAnsi="Arial" w:cs="Arial"/>
          <w:b/>
          <w:sz w:val="24"/>
          <w:szCs w:val="24"/>
        </w:rPr>
      </w:pPr>
      <w:r w:rsidRPr="0018387F">
        <w:rPr>
          <w:rFonts w:ascii="Arial" w:hAnsi="Arial" w:cs="Arial"/>
          <w:b/>
          <w:sz w:val="24"/>
          <w:szCs w:val="24"/>
        </w:rPr>
        <w:t>Literatura:</w:t>
      </w:r>
    </w:p>
    <w:p w14:paraId="3F4E596F" w14:textId="77777777" w:rsidR="00FD5258" w:rsidRDefault="00FD5258" w:rsidP="00FD5258">
      <w:pPr>
        <w:rPr>
          <w:rFonts w:ascii="Arial" w:hAnsi="Arial" w:cs="Arial"/>
          <w:sz w:val="24"/>
          <w:szCs w:val="24"/>
        </w:rPr>
      </w:pPr>
    </w:p>
    <w:p w14:paraId="3BC9DA01" w14:textId="77777777" w:rsidR="00FD5258" w:rsidRDefault="00FD5258" w:rsidP="00FD5258">
      <w:pPr>
        <w:rPr>
          <w:rFonts w:ascii="Arial" w:hAnsi="Arial" w:cs="Arial"/>
          <w:sz w:val="24"/>
          <w:szCs w:val="24"/>
        </w:rPr>
      </w:pPr>
    </w:p>
    <w:p w14:paraId="49BD3AAB" w14:textId="77777777" w:rsidR="00FD5258" w:rsidRDefault="00FD5258" w:rsidP="00FD5258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51861FB" w14:textId="7F280516" w:rsidR="00FD5258" w:rsidRPr="004B25A3" w:rsidRDefault="00FD5258" w:rsidP="00FD52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NÁZEV 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 TEMATICKÉHO OKRUHU</w:t>
      </w:r>
    </w:p>
    <w:p w14:paraId="33739F1E" w14:textId="77777777" w:rsidR="00FD5258" w:rsidRDefault="00FD5258" w:rsidP="00FD525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</w:t>
      </w:r>
    </w:p>
    <w:p w14:paraId="75AC1FEE" w14:textId="77777777" w:rsidR="00FD5258" w:rsidRDefault="00FD5258" w:rsidP="00FD5258">
      <w:pPr>
        <w:rPr>
          <w:rFonts w:ascii="Arial" w:hAnsi="Arial" w:cs="Arial"/>
          <w:sz w:val="24"/>
          <w:szCs w:val="24"/>
        </w:rPr>
      </w:pPr>
    </w:p>
    <w:p w14:paraId="6751EC16" w14:textId="77777777" w:rsidR="00FD5258" w:rsidRDefault="00FD5258" w:rsidP="00FD5258">
      <w:pPr>
        <w:rPr>
          <w:rFonts w:ascii="Arial" w:hAnsi="Arial" w:cs="Arial"/>
          <w:b/>
          <w:sz w:val="24"/>
          <w:szCs w:val="24"/>
        </w:rPr>
      </w:pPr>
      <w:r w:rsidRPr="0018387F">
        <w:rPr>
          <w:rFonts w:ascii="Arial" w:hAnsi="Arial" w:cs="Arial"/>
          <w:b/>
          <w:sz w:val="24"/>
          <w:szCs w:val="24"/>
        </w:rPr>
        <w:t>Literatura:</w:t>
      </w:r>
    </w:p>
    <w:p w14:paraId="4CDB074B" w14:textId="77777777" w:rsidR="00FD5258" w:rsidRDefault="00FD5258" w:rsidP="00FD5258">
      <w:pPr>
        <w:rPr>
          <w:rFonts w:ascii="Arial" w:hAnsi="Arial" w:cs="Arial"/>
          <w:sz w:val="24"/>
          <w:szCs w:val="24"/>
        </w:rPr>
      </w:pPr>
    </w:p>
    <w:p w14:paraId="09B3B964" w14:textId="77777777" w:rsidR="00FD5258" w:rsidRDefault="00FD5258" w:rsidP="00FD5258">
      <w:pPr>
        <w:rPr>
          <w:rFonts w:ascii="Arial" w:hAnsi="Arial" w:cs="Arial"/>
          <w:sz w:val="24"/>
          <w:szCs w:val="24"/>
        </w:rPr>
      </w:pPr>
    </w:p>
    <w:p w14:paraId="4EDBEF71" w14:textId="77777777" w:rsidR="00FD5258" w:rsidRDefault="00FD5258" w:rsidP="00FD5258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D58206B" w14:textId="4DFFC9D6" w:rsidR="00FD5258" w:rsidRPr="004B25A3" w:rsidRDefault="00FD5258" w:rsidP="00FD52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NÁZEV 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 TEMATICKÉHO OKRUHU</w:t>
      </w:r>
    </w:p>
    <w:p w14:paraId="78E0736C" w14:textId="77777777" w:rsidR="00FD5258" w:rsidRDefault="00FD5258" w:rsidP="00FD525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</w:t>
      </w:r>
    </w:p>
    <w:p w14:paraId="55B8EC2C" w14:textId="77777777" w:rsidR="00FD5258" w:rsidRDefault="00FD5258" w:rsidP="00FD5258">
      <w:pPr>
        <w:rPr>
          <w:rFonts w:ascii="Arial" w:hAnsi="Arial" w:cs="Arial"/>
          <w:sz w:val="24"/>
          <w:szCs w:val="24"/>
        </w:rPr>
      </w:pPr>
    </w:p>
    <w:p w14:paraId="32492A3A" w14:textId="77777777" w:rsidR="00FD5258" w:rsidRDefault="00FD5258" w:rsidP="00FD5258">
      <w:pPr>
        <w:rPr>
          <w:rFonts w:ascii="Arial" w:hAnsi="Arial" w:cs="Arial"/>
          <w:b/>
          <w:sz w:val="24"/>
          <w:szCs w:val="24"/>
        </w:rPr>
      </w:pPr>
      <w:r w:rsidRPr="0018387F">
        <w:rPr>
          <w:rFonts w:ascii="Arial" w:hAnsi="Arial" w:cs="Arial"/>
          <w:b/>
          <w:sz w:val="24"/>
          <w:szCs w:val="24"/>
        </w:rPr>
        <w:t>Literatura:</w:t>
      </w:r>
    </w:p>
    <w:p w14:paraId="3BE5CF88" w14:textId="77777777" w:rsidR="00FD5258" w:rsidRDefault="00FD5258" w:rsidP="00FD5258">
      <w:pPr>
        <w:rPr>
          <w:rFonts w:ascii="Arial" w:hAnsi="Arial" w:cs="Arial"/>
          <w:sz w:val="24"/>
          <w:szCs w:val="24"/>
        </w:rPr>
      </w:pPr>
    </w:p>
    <w:p w14:paraId="7A5773C9" w14:textId="77777777" w:rsidR="00FD5258" w:rsidRDefault="00FD5258" w:rsidP="00FD5258">
      <w:pPr>
        <w:rPr>
          <w:rFonts w:ascii="Arial" w:hAnsi="Arial" w:cs="Arial"/>
          <w:sz w:val="24"/>
          <w:szCs w:val="24"/>
        </w:rPr>
      </w:pPr>
    </w:p>
    <w:p w14:paraId="0801EEFE" w14:textId="77777777" w:rsidR="00FD5258" w:rsidRDefault="00FD5258" w:rsidP="00FD5258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8EEEA6F" w14:textId="68592EB5" w:rsidR="00FD5258" w:rsidRPr="004B25A3" w:rsidRDefault="00FD5258" w:rsidP="00FD525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NÁZEV </w:t>
      </w:r>
      <w:r>
        <w:rPr>
          <w:rFonts w:ascii="Arial" w:hAnsi="Arial" w:cs="Arial"/>
          <w:b/>
          <w:sz w:val="24"/>
          <w:szCs w:val="24"/>
        </w:rPr>
        <w:t>5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. TEMATICKÉHO OKRUHU</w:t>
      </w:r>
    </w:p>
    <w:p w14:paraId="30A4A068" w14:textId="77777777" w:rsidR="00FD5258" w:rsidRDefault="00FD5258" w:rsidP="00FD525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text</w:t>
      </w:r>
    </w:p>
    <w:p w14:paraId="36AA87D4" w14:textId="77777777" w:rsidR="00FD5258" w:rsidRDefault="00FD5258" w:rsidP="00FD5258">
      <w:pPr>
        <w:rPr>
          <w:rFonts w:ascii="Arial" w:hAnsi="Arial" w:cs="Arial"/>
          <w:sz w:val="24"/>
          <w:szCs w:val="24"/>
        </w:rPr>
      </w:pPr>
    </w:p>
    <w:p w14:paraId="4729A5E2" w14:textId="77777777" w:rsidR="00FD5258" w:rsidRDefault="00FD5258" w:rsidP="00FD5258">
      <w:pPr>
        <w:rPr>
          <w:rFonts w:ascii="Arial" w:hAnsi="Arial" w:cs="Arial"/>
          <w:b/>
          <w:sz w:val="24"/>
          <w:szCs w:val="24"/>
        </w:rPr>
      </w:pPr>
      <w:r w:rsidRPr="0018387F">
        <w:rPr>
          <w:rFonts w:ascii="Arial" w:hAnsi="Arial" w:cs="Arial"/>
          <w:b/>
          <w:sz w:val="24"/>
          <w:szCs w:val="24"/>
        </w:rPr>
        <w:t>Literatura:</w:t>
      </w:r>
    </w:p>
    <w:p w14:paraId="23CDAF16" w14:textId="77777777" w:rsidR="00FD5258" w:rsidRDefault="00FD5258" w:rsidP="00FD5258">
      <w:pPr>
        <w:rPr>
          <w:rFonts w:ascii="Arial" w:hAnsi="Arial" w:cs="Arial"/>
          <w:sz w:val="24"/>
          <w:szCs w:val="24"/>
        </w:rPr>
      </w:pPr>
    </w:p>
    <w:p w14:paraId="24C2AC9F" w14:textId="77777777" w:rsidR="00FD5258" w:rsidRDefault="00FD5258" w:rsidP="00FD5258">
      <w:pPr>
        <w:rPr>
          <w:rFonts w:ascii="Arial" w:hAnsi="Arial" w:cs="Arial"/>
          <w:sz w:val="24"/>
          <w:szCs w:val="24"/>
        </w:rPr>
      </w:pPr>
    </w:p>
    <w:p w14:paraId="5B650A21" w14:textId="77777777" w:rsidR="00FD5258" w:rsidRDefault="00FD5258" w:rsidP="00FD5258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4157BF7" w14:textId="77777777" w:rsidR="00FD5258" w:rsidRPr="00FD5258" w:rsidRDefault="00FD5258" w:rsidP="00A736FE">
      <w:pPr>
        <w:rPr>
          <w:rFonts w:ascii="Arial" w:hAnsi="Arial" w:cs="Arial"/>
          <w:sz w:val="24"/>
          <w:szCs w:val="24"/>
        </w:rPr>
      </w:pPr>
    </w:p>
    <w:sectPr w:rsidR="00FD5258" w:rsidRPr="00FD5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FD62AD" w14:textId="77777777" w:rsidR="005A6B56" w:rsidRDefault="005A6B56">
      <w:pPr>
        <w:spacing w:after="0" w:line="240" w:lineRule="auto"/>
      </w:pPr>
      <w:r>
        <w:separator/>
      </w:r>
    </w:p>
  </w:endnote>
  <w:endnote w:type="continuationSeparator" w:id="0">
    <w:p w14:paraId="6F26E60A" w14:textId="77777777" w:rsidR="005A6B56" w:rsidRDefault="005A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2626934"/>
      <w:docPartObj>
        <w:docPartGallery w:val="Page Numbers (Bottom of Page)"/>
        <w:docPartUnique/>
      </w:docPartObj>
    </w:sdtPr>
    <w:sdtContent>
      <w:p w14:paraId="5D057CB3" w14:textId="781935E0" w:rsidR="00FD5258" w:rsidRDefault="00FD525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01941303" w14:textId="77777777" w:rsidR="00FD5258" w:rsidRDefault="00FD525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A99A3" w14:textId="77777777" w:rsidR="005A6B56" w:rsidRDefault="005A6B56">
      <w:pPr>
        <w:spacing w:after="0" w:line="240" w:lineRule="auto"/>
      </w:pPr>
      <w:r>
        <w:separator/>
      </w:r>
    </w:p>
  </w:footnote>
  <w:footnote w:type="continuationSeparator" w:id="0">
    <w:p w14:paraId="450D6182" w14:textId="77777777" w:rsidR="005A6B56" w:rsidRDefault="005A6B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ED"/>
    <w:rsid w:val="00021F36"/>
    <w:rsid w:val="00022C44"/>
    <w:rsid w:val="00052495"/>
    <w:rsid w:val="00056428"/>
    <w:rsid w:val="000A03ED"/>
    <w:rsid w:val="000E6B03"/>
    <w:rsid w:val="000F7954"/>
    <w:rsid w:val="00115804"/>
    <w:rsid w:val="00150E76"/>
    <w:rsid w:val="00191A34"/>
    <w:rsid w:val="001B5379"/>
    <w:rsid w:val="001F7C92"/>
    <w:rsid w:val="0024790F"/>
    <w:rsid w:val="0028208D"/>
    <w:rsid w:val="002C0511"/>
    <w:rsid w:val="002C2F2D"/>
    <w:rsid w:val="003841E0"/>
    <w:rsid w:val="003860B1"/>
    <w:rsid w:val="00436199"/>
    <w:rsid w:val="004B25DF"/>
    <w:rsid w:val="00521565"/>
    <w:rsid w:val="005519EB"/>
    <w:rsid w:val="005A27F3"/>
    <w:rsid w:val="005A6B56"/>
    <w:rsid w:val="005B7B1C"/>
    <w:rsid w:val="005D713F"/>
    <w:rsid w:val="005E03D8"/>
    <w:rsid w:val="005E51E2"/>
    <w:rsid w:val="005E7C66"/>
    <w:rsid w:val="0071454C"/>
    <w:rsid w:val="007E3798"/>
    <w:rsid w:val="00852D31"/>
    <w:rsid w:val="008621FD"/>
    <w:rsid w:val="008645F7"/>
    <w:rsid w:val="00883E5D"/>
    <w:rsid w:val="008A08D8"/>
    <w:rsid w:val="008C1CA8"/>
    <w:rsid w:val="0098337A"/>
    <w:rsid w:val="009E7DB4"/>
    <w:rsid w:val="009F6DDA"/>
    <w:rsid w:val="00A14219"/>
    <w:rsid w:val="00A22ED4"/>
    <w:rsid w:val="00A26E8A"/>
    <w:rsid w:val="00A736FE"/>
    <w:rsid w:val="00A73B5B"/>
    <w:rsid w:val="00A87E4F"/>
    <w:rsid w:val="00AA7293"/>
    <w:rsid w:val="00AB4CBA"/>
    <w:rsid w:val="00AC183B"/>
    <w:rsid w:val="00B03096"/>
    <w:rsid w:val="00B10FA3"/>
    <w:rsid w:val="00B21FBE"/>
    <w:rsid w:val="00B564D7"/>
    <w:rsid w:val="00B8327E"/>
    <w:rsid w:val="00B869E0"/>
    <w:rsid w:val="00BB1FD3"/>
    <w:rsid w:val="00BB63DD"/>
    <w:rsid w:val="00BB79EC"/>
    <w:rsid w:val="00BE1A28"/>
    <w:rsid w:val="00CB3102"/>
    <w:rsid w:val="00CE28E3"/>
    <w:rsid w:val="00D96074"/>
    <w:rsid w:val="00DC7684"/>
    <w:rsid w:val="00DD4C13"/>
    <w:rsid w:val="00E2264A"/>
    <w:rsid w:val="00EC18EC"/>
    <w:rsid w:val="00F764C8"/>
    <w:rsid w:val="00F813BD"/>
    <w:rsid w:val="00F912D8"/>
    <w:rsid w:val="00FD1C59"/>
    <w:rsid w:val="00FD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6A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F2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C2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C2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2F2D"/>
  </w:style>
  <w:style w:type="character" w:styleId="Hypertextovodkaz">
    <w:name w:val="Hyperlink"/>
    <w:basedOn w:val="Standardnpsmoodstavce"/>
    <w:uiPriority w:val="99"/>
    <w:unhideWhenUsed/>
    <w:rsid w:val="00A736FE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FD5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5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F2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C2F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C2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2F2D"/>
  </w:style>
  <w:style w:type="character" w:styleId="Hypertextovodkaz">
    <w:name w:val="Hyperlink"/>
    <w:basedOn w:val="Standardnpsmoodstavce"/>
    <w:uiPriority w:val="99"/>
    <w:unhideWhenUsed/>
    <w:rsid w:val="00A736FE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FD5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5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chrousto</cp:lastModifiedBy>
  <cp:revision>7</cp:revision>
  <dcterms:created xsi:type="dcterms:W3CDTF">2017-12-27T16:02:00Z</dcterms:created>
  <dcterms:modified xsi:type="dcterms:W3CDTF">2017-12-27T16:09:00Z</dcterms:modified>
</cp:coreProperties>
</file>